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42" w:rsidRPr="00A32642" w:rsidRDefault="00A32642" w:rsidP="00A32642">
      <w:pPr>
        <w:pStyle w:val="1"/>
        <w:rPr>
          <w:rFonts w:eastAsia="Times New Roman"/>
          <w:lang w:eastAsia="ru-RU"/>
        </w:rPr>
      </w:pPr>
      <w:r w:rsidRPr="00A32642">
        <w:rPr>
          <w:rFonts w:eastAsia="Times New Roman"/>
          <w:lang w:eastAsia="ru-RU"/>
        </w:rPr>
        <w:t>Перечень заболеваний и видов медицинской помощи, предоставляемой населению бесплатно согласно территориальной программе ОМС Тамбовской области</w:t>
      </w:r>
    </w:p>
    <w:p w:rsidR="00A32642" w:rsidRPr="00A32642" w:rsidRDefault="00A32642" w:rsidP="00A32642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В рамках настоящей программы бесплатно предоставляются:</w:t>
      </w:r>
    </w:p>
    <w:p w:rsidR="00A32642" w:rsidRPr="00A32642" w:rsidRDefault="00A32642" w:rsidP="00A326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первичная медико-санитарная помощь;</w:t>
      </w:r>
    </w:p>
    <w:p w:rsidR="00A32642" w:rsidRPr="00A32642" w:rsidRDefault="00A32642" w:rsidP="00A326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скорая, в том числе специализированная (санитарно-авиационная), медицинская помощь;</w:t>
      </w:r>
    </w:p>
    <w:p w:rsidR="00A32642" w:rsidRPr="00A32642" w:rsidRDefault="00A32642" w:rsidP="00A326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специализированная, в том числе высокотехнологичная, медицинская помощь.</w:t>
      </w:r>
    </w:p>
    <w:p w:rsidR="00A32642" w:rsidRPr="00A32642" w:rsidRDefault="00A32642" w:rsidP="00A32642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proofErr w:type="gramStart"/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Первичная медико-санитарная помощь включает в себя лечение наиболее распространенных болезней, травм, отравлений и других состояний, требующих неотложной медицинской помощи, медицинскую профилактику заболеваний, осуществление мероприятий по проведению профилактических прививок, профилактических осмотров, диспансерного наблюдения женщин в период беременности, здоровых детей, лиц с хроническими заболеваниями, по предупреждению абортов, санитарно-гигиеническое просвещение граждан, а также проведение других мероприятий, связанных с оказанием первичной медико-санитарной помощи гражданам.</w:t>
      </w:r>
      <w:proofErr w:type="gramEnd"/>
    </w:p>
    <w:p w:rsidR="00A32642" w:rsidRPr="00A32642" w:rsidRDefault="00A32642" w:rsidP="00A32642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Первичная медико-санитарная помощь предоставляется гражданам в медицинских организациях и их соответствующих структурных подразделениях, в том числе во врачебно-физкультурных диспансерах, центрах планирования семьи и репродукции, врачами-терапевтами участковыми, врачами-педиатрами участковыми, врачами общей практики (семейными врачами), врачами-специалистами, а также соответствующим средним медицинским персоналом.</w:t>
      </w:r>
    </w:p>
    <w:p w:rsidR="00A32642" w:rsidRPr="00A32642" w:rsidRDefault="00A32642" w:rsidP="00A32642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Служба неотложной медицинской помощи организуется в порядке, определенном управлением здравоохранения области.</w:t>
      </w:r>
    </w:p>
    <w:p w:rsidR="00A32642" w:rsidRPr="00A32642" w:rsidRDefault="00A32642" w:rsidP="00A32642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Скорая, в том числе специализированная (санитарно-авиационная), медицинская помощь предоставляется безотлагательно гражданам при состояниях, требующих срочного медицинского вмешательства (несчастные случаи, травмы, отравления, а также другие состояния и заболевания), учреждениями и подразделениями скорой медицинской помощи государственной или муниципальной систем здравоохранения. Санитарно-авиационная помощь оказывается в порядке, установленном управлением здравоохранения области.</w:t>
      </w:r>
    </w:p>
    <w:p w:rsidR="00A32642" w:rsidRPr="00A32642" w:rsidRDefault="00A32642" w:rsidP="00A32642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Специализированная, в том числе высокотехнологичная, медицинская помощь предоставляется гражданам государственными учреждениями здравоохранения при заболеваниях, требующих специальных методов диагностики, лечения и использования сложных или ресурсоемких медицинских технологий.</w:t>
      </w:r>
    </w:p>
    <w:p w:rsidR="00A32642" w:rsidRPr="00A32642" w:rsidRDefault="00A32642" w:rsidP="00A32642">
      <w:pPr>
        <w:pStyle w:val="1"/>
        <w:rPr>
          <w:rFonts w:eastAsia="Times New Roman"/>
          <w:lang w:eastAsia="ru-RU"/>
        </w:rPr>
      </w:pPr>
      <w:r w:rsidRPr="00A32642">
        <w:rPr>
          <w:rFonts w:eastAsia="Times New Roman"/>
          <w:lang w:eastAsia="ru-RU"/>
        </w:rPr>
        <w:lastRenderedPageBreak/>
        <w:t>Медицинская помощь гражданам предоставляется:</w:t>
      </w:r>
    </w:p>
    <w:p w:rsidR="00A32642" w:rsidRPr="00A32642" w:rsidRDefault="00A32642" w:rsidP="00A326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учреждениями и структурными подразделениями скорой медицинской помощи (далее - скорая медицинская помощь);</w:t>
      </w:r>
    </w:p>
    <w:p w:rsidR="00A32642" w:rsidRPr="00A32642" w:rsidRDefault="00A32642" w:rsidP="00A326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 xml:space="preserve">амбулаторно-поликлиническими учреждениями и другими медицинскими организациями или их соответствующими структурными подразделениями, а также дневными стационарами всех типов (далее </w:t>
      </w:r>
      <w:proofErr w:type="gramStart"/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-а</w:t>
      </w:r>
      <w:proofErr w:type="gramEnd"/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мбулаторная медицинская помощь);</w:t>
      </w:r>
    </w:p>
    <w:p w:rsidR="00A32642" w:rsidRPr="00A32642" w:rsidRDefault="00A32642" w:rsidP="00A326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больничными учреждениями или их соответствующими структурными подразделениями (далее - стационарная медицинская помощь).</w:t>
      </w:r>
    </w:p>
    <w:p w:rsidR="00A32642" w:rsidRPr="00A32642" w:rsidRDefault="00A32642" w:rsidP="00A32642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Амбулаторная медицинская помощь предоставляется гражданам при заболеваниях, травмах, отравлениях и других патологических состояниях, не требующих круглосуточного медицинского наблюдения, изоляции и использования интенсивных методов лечения, а также при беременности и искусственном прерывании беременности на ранних сроках (абортах).</w:t>
      </w:r>
    </w:p>
    <w:p w:rsidR="00A32642" w:rsidRPr="00A32642" w:rsidRDefault="00A32642" w:rsidP="00A32642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Стационарная медицинская помощь предоставляется гражданам в больничных учреждениях и других медицинских организациях или их соответствующих структурных подразделениях в следующих случаях, требующих круглосуточного медицинского наблюдения, применения интенсивных методов лечения и (или) изоляции, в том числе по эпидемическим показаниям:</w:t>
      </w:r>
    </w:p>
    <w:p w:rsidR="00A32642" w:rsidRPr="00A32642" w:rsidRDefault="00A32642" w:rsidP="00A326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заболевание, в том числе острое;</w:t>
      </w:r>
    </w:p>
    <w:p w:rsidR="00A32642" w:rsidRPr="00A32642" w:rsidRDefault="00A32642" w:rsidP="00A326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обострение хронической болезни;</w:t>
      </w:r>
    </w:p>
    <w:p w:rsidR="00A32642" w:rsidRPr="00A32642" w:rsidRDefault="00A32642" w:rsidP="00A326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отравление;</w:t>
      </w:r>
    </w:p>
    <w:p w:rsidR="00A32642" w:rsidRPr="00A32642" w:rsidRDefault="00A32642" w:rsidP="00A326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травма;</w:t>
      </w:r>
    </w:p>
    <w:p w:rsidR="00A32642" w:rsidRPr="00A32642" w:rsidRDefault="00A32642" w:rsidP="00A326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патология беременности, роды, аборт;</w:t>
      </w:r>
    </w:p>
    <w:p w:rsidR="00A32642" w:rsidRPr="00A32642" w:rsidRDefault="00A32642" w:rsidP="00A326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период новорожденности.</w:t>
      </w:r>
    </w:p>
    <w:p w:rsidR="00A32642" w:rsidRPr="00A32642" w:rsidRDefault="00A32642" w:rsidP="00A32642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Мероприятия по восстановительному лечению и реабилитации больных осуществляются в амбулаторно-поликлинических и больничных учреждениях, иных медицинских организациях или их соответствующих структурных подразделениях, а также в санаториях, включая детские санатории.</w:t>
      </w:r>
    </w:p>
    <w:p w:rsidR="00A32642" w:rsidRPr="00A32642" w:rsidRDefault="00A32642" w:rsidP="00A32642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 xml:space="preserve">При оказании медицинской помощи в круглосуточных стационарах, дневных стационарах всех типов, неотложной и скорой медицинской помощи осуществляется обеспечение лекарственными средствами, изделиями </w:t>
      </w:r>
      <w:proofErr w:type="gramStart"/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 xml:space="preserve">медицинского назначения и расходными материалами в соответствии с утвержденным Перечнем жизненно необходимых и важнейших лекарственных препаратов, а также лекарственных средств, изделий медицинского назначения и расходных материалов для оказания медицинской помощи в соответствии со стандартами лечения, применяемых для реализации Программы (для </w:t>
      </w: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lastRenderedPageBreak/>
        <w:t>гарантированного бесплатного обеспечения) в пределах объемов финансирования соответствующих бюджетов, в том числе бюджета территориального фонда обязательного медицинского страхования, согласно приложению</w:t>
      </w:r>
      <w:proofErr w:type="gramEnd"/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 xml:space="preserve"> № 5.</w:t>
      </w:r>
    </w:p>
    <w:p w:rsidR="00A32642" w:rsidRPr="00A32642" w:rsidRDefault="00A32642" w:rsidP="00A32642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A32642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В рамках оказания амбулаторно-поликлинической медицинской помощи осуществляется обеспечение отдельных категорий граждан необходимыми лекарственными средствами, изделиями медицинского назначения, а также специализированными продуктами лечебного питания для детей-инвалидов в соответствии с законодательством Российской Федерации и нормативно-правовыми актами Тамбовской области.</w:t>
      </w:r>
    </w:p>
    <w:p w:rsidR="00062E6B" w:rsidRDefault="00062E6B"/>
    <w:sectPr w:rsidR="00062E6B" w:rsidSect="0006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C2F75"/>
    <w:multiLevelType w:val="multilevel"/>
    <w:tmpl w:val="A5D4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594ABD"/>
    <w:multiLevelType w:val="multilevel"/>
    <w:tmpl w:val="10EE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5D3493"/>
    <w:multiLevelType w:val="multilevel"/>
    <w:tmpl w:val="5EE0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2642"/>
    <w:rsid w:val="00062E6B"/>
    <w:rsid w:val="00A3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6B"/>
  </w:style>
  <w:style w:type="paragraph" w:styleId="1">
    <w:name w:val="heading 1"/>
    <w:basedOn w:val="a"/>
    <w:next w:val="a"/>
    <w:link w:val="10"/>
    <w:uiPriority w:val="9"/>
    <w:qFormat/>
    <w:rsid w:val="00A326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326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26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2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2022-10-04T09:36:00Z</dcterms:created>
  <dcterms:modified xsi:type="dcterms:W3CDTF">2022-10-04T09:36:00Z</dcterms:modified>
</cp:coreProperties>
</file>